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955C5" w14:textId="7ED9A335" w:rsidR="009A0674" w:rsidRDefault="009A0674" w:rsidP="009A0674">
      <w:pPr>
        <w:jc w:val="center"/>
        <w:rPr>
          <w:b/>
          <w:sz w:val="28"/>
          <w:szCs w:val="28"/>
        </w:rPr>
      </w:pPr>
    </w:p>
    <w:p w14:paraId="6D11B75D" w14:textId="21DB928E" w:rsidR="009A0674" w:rsidRDefault="00872D45" w:rsidP="009A0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Technical Assistance</w:t>
      </w:r>
      <w:r w:rsidR="009A0674">
        <w:rPr>
          <w:b/>
          <w:sz w:val="28"/>
          <w:szCs w:val="28"/>
        </w:rPr>
        <w:t xml:space="preserve"> Request Form</w:t>
      </w:r>
    </w:p>
    <w:p w14:paraId="5D90F847" w14:textId="1F7A9DA2" w:rsidR="009A0674" w:rsidRPr="009A0674" w:rsidRDefault="009A0674" w:rsidP="009A0674">
      <w:pPr>
        <w:jc w:val="center"/>
        <w:rPr>
          <w:i/>
          <w:szCs w:val="28"/>
        </w:rPr>
      </w:pPr>
      <w:r>
        <w:rPr>
          <w:i/>
          <w:szCs w:val="28"/>
        </w:rPr>
        <w:t xml:space="preserve">Please complete this form in its entirety. </w:t>
      </w:r>
    </w:p>
    <w:p w14:paraId="7D5FD944" w14:textId="083DDAAB" w:rsidR="009A0674" w:rsidRDefault="009A0674"/>
    <w:p w14:paraId="420C401F" w14:textId="6CC36BCC" w:rsidR="00AA7FAF" w:rsidRDefault="00AA7FAF">
      <w:pPr>
        <w:rPr>
          <w:rFonts w:cstheme="minorHAnsi"/>
          <w:color w:val="000000"/>
          <w:shd w:val="clear" w:color="auto" w:fill="FFFFFF"/>
        </w:rPr>
      </w:pPr>
      <w:r>
        <w:t>The Rocky Mountain Tribal Leaders Council, Epidemiology Center (RMTEC)</w:t>
      </w:r>
      <w:r w:rsidR="00F02241">
        <w:t>, in its commitment to empower</w:t>
      </w:r>
      <w:r w:rsidR="003A205C">
        <w:t>ing</w:t>
      </w:r>
      <w:r w:rsidR="00F02241">
        <w:t xml:space="preserve"> American Indian Nations and Urban Indian communities by building community-driven public health and epidemiological capacity, </w:t>
      </w:r>
      <w:r w:rsidR="00F02241" w:rsidRPr="00E62605">
        <w:rPr>
          <w:rFonts w:cstheme="minorHAnsi"/>
          <w:color w:val="000000"/>
          <w:shd w:val="clear" w:color="auto" w:fill="FFFFFF"/>
        </w:rPr>
        <w:t xml:space="preserve">will </w:t>
      </w:r>
      <w:r w:rsidR="00CE5A30">
        <w:rPr>
          <w:rFonts w:cstheme="minorHAnsi"/>
          <w:color w:val="000000"/>
          <w:shd w:val="clear" w:color="auto" w:fill="FFFFFF"/>
        </w:rPr>
        <w:t>provide the following technical assistance services:</w:t>
      </w:r>
    </w:p>
    <w:p w14:paraId="25D223EA" w14:textId="77777777" w:rsidR="001D13A2" w:rsidRPr="007B6037" w:rsidRDefault="001D13A2" w:rsidP="001D13A2">
      <w:pPr>
        <w:pStyle w:val="ListParagraph"/>
        <w:rPr>
          <w:sz w:val="12"/>
        </w:rPr>
      </w:pPr>
    </w:p>
    <w:p w14:paraId="3DE5DAD0" w14:textId="73307A56" w:rsidR="00CE5A30" w:rsidRDefault="00CE5A30" w:rsidP="00CE5A30">
      <w:pPr>
        <w:pStyle w:val="ListParagraph"/>
        <w:numPr>
          <w:ilvl w:val="0"/>
          <w:numId w:val="5"/>
        </w:numPr>
      </w:pPr>
      <w:r>
        <w:t>Coordinate data-related activities between RMTEC and external entities;</w:t>
      </w:r>
    </w:p>
    <w:p w14:paraId="36083860" w14:textId="77777777" w:rsidR="00CE5A30" w:rsidRDefault="00CE5A30" w:rsidP="00CE5A30">
      <w:pPr>
        <w:pStyle w:val="ListParagraph"/>
        <w:numPr>
          <w:ilvl w:val="0"/>
          <w:numId w:val="5"/>
        </w:numPr>
      </w:pPr>
      <w:r>
        <w:t>Develop and disseminate statistical summaries of tribal health status priorities;</w:t>
      </w:r>
    </w:p>
    <w:p w14:paraId="74679A68" w14:textId="77777777" w:rsidR="00CE5A30" w:rsidRPr="00E62605" w:rsidRDefault="00CE5A30" w:rsidP="00CE5A30">
      <w:pPr>
        <w:pStyle w:val="ListParagraph"/>
        <w:numPr>
          <w:ilvl w:val="0"/>
          <w:numId w:val="5"/>
        </w:numPr>
        <w:rPr>
          <w:rFonts w:cstheme="minorHAnsi"/>
        </w:rPr>
      </w:pPr>
      <w:r w:rsidRPr="00E62605">
        <w:rPr>
          <w:rFonts w:cstheme="minorHAnsi"/>
        </w:rPr>
        <w:t>Offer training to tribal health programs on use of tools for working with the data;</w:t>
      </w:r>
    </w:p>
    <w:p w14:paraId="3DCFCC60" w14:textId="1262A9A2" w:rsidR="00CE5A30" w:rsidRPr="007C6CB1" w:rsidRDefault="00CE5A30" w:rsidP="00757B4C">
      <w:pPr>
        <w:pStyle w:val="ListParagraph"/>
        <w:numPr>
          <w:ilvl w:val="0"/>
          <w:numId w:val="5"/>
        </w:numPr>
        <w:rPr>
          <w:rFonts w:cstheme="minorHAnsi"/>
        </w:rPr>
      </w:pPr>
      <w:r w:rsidRPr="00E62605">
        <w:rPr>
          <w:rFonts w:cstheme="minorHAnsi"/>
        </w:rPr>
        <w:t>Provide statistical consultation to tribal health programs</w:t>
      </w:r>
      <w:r>
        <w:rPr>
          <w:rFonts w:cstheme="minorHAnsi"/>
        </w:rPr>
        <w:t>;</w:t>
      </w:r>
    </w:p>
    <w:p w14:paraId="77F5CCC1" w14:textId="42E6F4F2" w:rsidR="00CE5A30" w:rsidRDefault="00CE5A30" w:rsidP="00CE5A3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Assist with project evaluation;</w:t>
      </w:r>
    </w:p>
    <w:p w14:paraId="3922ADEA" w14:textId="258C65A7" w:rsidR="00530EC8" w:rsidRDefault="00530EC8" w:rsidP="00CE5A30">
      <w:pPr>
        <w:pStyle w:val="ListParagraph"/>
        <w:numPr>
          <w:ilvl w:val="0"/>
          <w:numId w:val="5"/>
        </w:numPr>
        <w:rPr>
          <w:rFonts w:cstheme="minorHAnsi"/>
        </w:rPr>
      </w:pPr>
      <w:r>
        <w:t>Review public health products, protocols, and documents;</w:t>
      </w:r>
      <w:r>
        <w:rPr>
          <w:rFonts w:cstheme="minorHAnsi"/>
        </w:rPr>
        <w:t xml:space="preserve"> </w:t>
      </w:r>
      <w:r w:rsidR="00757B4C">
        <w:rPr>
          <w:rFonts w:cstheme="minorHAnsi"/>
        </w:rPr>
        <w:t>and</w:t>
      </w:r>
    </w:p>
    <w:p w14:paraId="6F11C0A2" w14:textId="50505D2A" w:rsidR="00CE5A30" w:rsidRPr="00530EC8" w:rsidRDefault="00CE5A30" w:rsidP="00530EC8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Connect tribal health programs with Subject Matter Experts (SMEs)</w:t>
      </w:r>
    </w:p>
    <w:p w14:paraId="6114E17A" w14:textId="77777777" w:rsidR="007B6037" w:rsidRPr="007B6037" w:rsidRDefault="007B6037" w:rsidP="007B6037">
      <w:pPr>
        <w:pStyle w:val="ListParagraph"/>
        <w:rPr>
          <w:sz w:val="12"/>
        </w:rPr>
      </w:pPr>
    </w:p>
    <w:p w14:paraId="3157AC48" w14:textId="774F45DD" w:rsidR="00AA7FAF" w:rsidRDefault="00530EC8">
      <w:r w:rsidRPr="00375BC9">
        <w:rPr>
          <w:rFonts w:cstheme="minorHAnsi"/>
          <w:color w:val="000000"/>
        </w:rPr>
        <w:t xml:space="preserve">‘Technical assistance’ (TA) encompasses a professional relationship between </w:t>
      </w:r>
      <w:r>
        <w:rPr>
          <w:rFonts w:cstheme="minorHAnsi"/>
          <w:color w:val="000000"/>
        </w:rPr>
        <w:t>RMTEC</w:t>
      </w:r>
      <w:r w:rsidRPr="00375BC9">
        <w:rPr>
          <w:rFonts w:cstheme="minorHAnsi"/>
          <w:color w:val="000000"/>
        </w:rPr>
        <w:t xml:space="preserve"> and the individual/program/organization requesting the assistance in which </w:t>
      </w:r>
      <w:r>
        <w:rPr>
          <w:rFonts w:cstheme="minorHAnsi"/>
          <w:color w:val="000000"/>
        </w:rPr>
        <w:t>RMTEC</w:t>
      </w:r>
      <w:r w:rsidRPr="00375BC9">
        <w:rPr>
          <w:rFonts w:cstheme="minorHAnsi"/>
          <w:color w:val="000000"/>
        </w:rPr>
        <w:t xml:space="preserve"> will work to understand and respond to the needs of those making the request. </w:t>
      </w:r>
      <w:r w:rsidRPr="00375BC9">
        <w:rPr>
          <w:rStyle w:val="Emphasis"/>
          <w:rFonts w:cstheme="minorHAnsi"/>
          <w:color w:val="000000"/>
        </w:rPr>
        <w:t xml:space="preserve">Technical assistance will necessarily involve a commitment on the part of both </w:t>
      </w:r>
      <w:r>
        <w:rPr>
          <w:rStyle w:val="Emphasis"/>
          <w:rFonts w:cstheme="minorHAnsi"/>
          <w:color w:val="000000"/>
        </w:rPr>
        <w:t>RMTEC</w:t>
      </w:r>
      <w:r w:rsidRPr="00375BC9">
        <w:rPr>
          <w:rStyle w:val="Emphasis"/>
          <w:rFonts w:cstheme="minorHAnsi"/>
          <w:color w:val="000000"/>
        </w:rPr>
        <w:t xml:space="preserve"> staff (most frequently in terms of time) and the individual/program/organization making the request</w:t>
      </w:r>
      <w:r w:rsidRPr="00375BC9">
        <w:rPr>
          <w:rFonts w:cstheme="minorHAnsi"/>
          <w:color w:val="000000"/>
        </w:rPr>
        <w:t>.</w:t>
      </w:r>
    </w:p>
    <w:p w14:paraId="2C1F06F3" w14:textId="14A91F65" w:rsidR="00530EC8" w:rsidRDefault="00530EC8"/>
    <w:p w14:paraId="3DE7ACAD" w14:textId="16ADB91B" w:rsidR="00AA7FAF" w:rsidRDefault="00530EC8" w:rsidP="00530EC8">
      <w:r>
        <w:t xml:space="preserve">If you need assistance with while filling out this form, please do not hesitate to contact </w:t>
      </w:r>
      <w:r w:rsidR="00F02241">
        <w:t>Helen Tesfai, RMTEC Senior Epidemiologist, at 406-252-2550, ext. 116, or</w:t>
      </w:r>
      <w:r>
        <w:t xml:space="preserve"> </w:t>
      </w:r>
      <w:hyperlink r:id="rId8" w:history="1">
        <w:r w:rsidRPr="00FC54B3">
          <w:rPr>
            <w:rStyle w:val="Hyperlink"/>
          </w:rPr>
          <w:t>Helen.Tesfai@rmtlc.org</w:t>
        </w:r>
      </w:hyperlink>
      <w:r w:rsidR="00F02241">
        <w:t xml:space="preserve">. </w:t>
      </w:r>
    </w:p>
    <w:p w14:paraId="13B51309" w14:textId="5A4D11E3" w:rsidR="009A0674" w:rsidRDefault="009A0674">
      <w:pPr>
        <w:pBdr>
          <w:bottom w:val="double" w:sz="6" w:space="1" w:color="auto"/>
        </w:pBdr>
      </w:pPr>
    </w:p>
    <w:p w14:paraId="7382935D" w14:textId="54B00AB1" w:rsidR="009A0674" w:rsidRDefault="009A0674">
      <w:pPr>
        <w:rPr>
          <w:rFonts w:cstheme="minorHAnsi"/>
          <w:b/>
        </w:rPr>
      </w:pPr>
    </w:p>
    <w:p w14:paraId="2D95357E" w14:textId="75816B02" w:rsidR="000B691B" w:rsidRDefault="00234177" w:rsidP="001D13A2">
      <w:pPr>
        <w:spacing w:line="360" w:lineRule="auto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Contact information</w:t>
      </w:r>
    </w:p>
    <w:p w14:paraId="00F3189A" w14:textId="77777777" w:rsidR="003147E2" w:rsidRPr="003147E2" w:rsidRDefault="003147E2" w:rsidP="001D13A2">
      <w:pPr>
        <w:spacing w:line="360" w:lineRule="auto"/>
        <w:rPr>
          <w:rFonts w:cstheme="minorHAnsi"/>
          <w:sz w:val="2"/>
        </w:rPr>
      </w:pPr>
    </w:p>
    <w:p w14:paraId="0F6FE1DD" w14:textId="44F9DB73" w:rsidR="00794E87" w:rsidRDefault="00794E87" w:rsidP="001D13A2">
      <w:pPr>
        <w:spacing w:line="360" w:lineRule="auto"/>
        <w:rPr>
          <w:rFonts w:cstheme="minorHAnsi"/>
        </w:rPr>
      </w:pPr>
      <w:r>
        <w:rPr>
          <w:rFonts w:cstheme="minorHAnsi"/>
        </w:rPr>
        <w:t>Name</w:t>
      </w:r>
      <w:r w:rsidR="005E5ACD">
        <w:rPr>
          <w:rFonts w:cstheme="minorHAnsi"/>
        </w:rPr>
        <w:t>, Title: __________________________________________________________________________</w:t>
      </w:r>
    </w:p>
    <w:p w14:paraId="7504E3A7" w14:textId="4DEB21C2" w:rsidR="00794E87" w:rsidRDefault="00794E87" w:rsidP="001D13A2">
      <w:pPr>
        <w:spacing w:line="360" w:lineRule="auto"/>
        <w:rPr>
          <w:rFonts w:cstheme="minorHAnsi"/>
        </w:rPr>
      </w:pPr>
      <w:r>
        <w:rPr>
          <w:rFonts w:cstheme="minorHAnsi"/>
        </w:rPr>
        <w:t>Organization</w:t>
      </w:r>
      <w:r w:rsidR="005E5ACD">
        <w:rPr>
          <w:rFonts w:cstheme="minorHAnsi"/>
        </w:rPr>
        <w:t>: _________________________________________________________________________</w:t>
      </w:r>
    </w:p>
    <w:p w14:paraId="6D48A95A" w14:textId="1F12E04B" w:rsidR="00794E87" w:rsidRDefault="00794E87" w:rsidP="001D13A2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Address: </w:t>
      </w:r>
      <w:r w:rsidR="005E5ACD">
        <w:rPr>
          <w:rFonts w:cstheme="minorHAnsi"/>
        </w:rPr>
        <w:t xml:space="preserve">______________________________________ </w:t>
      </w:r>
      <w:r>
        <w:rPr>
          <w:rFonts w:cstheme="minorHAnsi"/>
        </w:rPr>
        <w:t xml:space="preserve">State: </w:t>
      </w:r>
      <w:r w:rsidR="005E5ACD">
        <w:rPr>
          <w:rFonts w:cstheme="minorHAnsi"/>
        </w:rPr>
        <w:t xml:space="preserve">_____________ </w:t>
      </w:r>
      <w:r>
        <w:rPr>
          <w:rFonts w:cstheme="minorHAnsi"/>
        </w:rPr>
        <w:t>Zip Code:</w:t>
      </w:r>
      <w:r w:rsidR="005E5ACD">
        <w:rPr>
          <w:rFonts w:cstheme="minorHAnsi"/>
        </w:rPr>
        <w:t xml:space="preserve"> ____________</w:t>
      </w:r>
    </w:p>
    <w:p w14:paraId="17F59FA2" w14:textId="77777777" w:rsidR="00033DC9" w:rsidRDefault="00794E87" w:rsidP="001D13A2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Telephone: </w:t>
      </w:r>
      <w:r w:rsidR="005E5ACD">
        <w:rPr>
          <w:rFonts w:cstheme="minorHAnsi"/>
        </w:rPr>
        <w:t xml:space="preserve">_______________________________ </w:t>
      </w:r>
      <w:r>
        <w:rPr>
          <w:rFonts w:cstheme="minorHAnsi"/>
        </w:rPr>
        <w:t xml:space="preserve">Email Address: </w:t>
      </w:r>
      <w:r w:rsidR="005E5ACD">
        <w:rPr>
          <w:rFonts w:cstheme="minorHAnsi"/>
        </w:rPr>
        <w:t>_______________________________</w:t>
      </w:r>
    </w:p>
    <w:p w14:paraId="3A28F99F" w14:textId="02C69959" w:rsidR="00234177" w:rsidRPr="00033DC9" w:rsidRDefault="00234177" w:rsidP="001D13A2">
      <w:pPr>
        <w:spacing w:line="360" w:lineRule="auto"/>
        <w:rPr>
          <w:rFonts w:cstheme="minorHAnsi"/>
        </w:rPr>
      </w:pPr>
      <w:r w:rsidRPr="00033DC9">
        <w:rPr>
          <w:rFonts w:cstheme="minorHAnsi"/>
          <w:b/>
          <w:u w:val="single"/>
        </w:rPr>
        <w:t>Request Details</w:t>
      </w:r>
    </w:p>
    <w:p w14:paraId="3CE22588" w14:textId="6DA8417C" w:rsidR="00033DC9" w:rsidRDefault="00033DC9" w:rsidP="001D13A2">
      <w:pPr>
        <w:spacing w:line="360" w:lineRule="auto"/>
        <w:rPr>
          <w:rFonts w:cstheme="minorHAnsi"/>
        </w:rPr>
      </w:pPr>
      <w:r>
        <w:rPr>
          <w:rFonts w:cstheme="minorHAnsi"/>
        </w:rPr>
        <w:t>Date of Request:</w:t>
      </w:r>
      <w:r w:rsidR="006E6F07">
        <w:rPr>
          <w:rFonts w:cstheme="minorHAnsi"/>
        </w:rPr>
        <w:t xml:space="preserve"> </w:t>
      </w:r>
      <w:r w:rsidR="00D11F48">
        <w:rPr>
          <w:rFonts w:cstheme="minorHAnsi"/>
        </w:rPr>
        <w:t>______________________________________________</w:t>
      </w:r>
    </w:p>
    <w:p w14:paraId="19F3BEBD" w14:textId="1B0E65D3" w:rsidR="00DF1BE2" w:rsidRDefault="00DF1BE2" w:rsidP="007B6037">
      <w:pPr>
        <w:spacing w:line="360" w:lineRule="auto"/>
        <w:rPr>
          <w:rFonts w:cstheme="minorHAnsi"/>
        </w:rPr>
      </w:pPr>
      <w:r>
        <w:rPr>
          <w:rFonts w:cstheme="minorHAnsi"/>
        </w:rPr>
        <w:t>Which of the following describes the type of technical assistance you are requesting from RMTEC?</w:t>
      </w:r>
    </w:p>
    <w:p w14:paraId="0D420449" w14:textId="68C14B45" w:rsidR="00DF1BE2" w:rsidRDefault="00856C7B" w:rsidP="007B6037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40773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B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F1BE2">
        <w:rPr>
          <w:rFonts w:cstheme="minorHAnsi"/>
        </w:rPr>
        <w:t xml:space="preserve"> Training   </w:t>
      </w:r>
      <w:sdt>
        <w:sdtPr>
          <w:rPr>
            <w:rFonts w:cstheme="minorHAnsi"/>
          </w:rPr>
          <w:id w:val="-169437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B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F1BE2">
        <w:rPr>
          <w:rFonts w:cstheme="minorHAnsi"/>
        </w:rPr>
        <w:t xml:space="preserve"> Product/Protocol/Document Review   </w:t>
      </w:r>
      <w:sdt>
        <w:sdtPr>
          <w:rPr>
            <w:rFonts w:cstheme="minorHAnsi"/>
          </w:rPr>
          <w:id w:val="-44539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B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F1BE2">
        <w:rPr>
          <w:rFonts w:cstheme="minorHAnsi"/>
        </w:rPr>
        <w:t xml:space="preserve"> Input from/Collaboration with RMTEC Staff</w:t>
      </w:r>
    </w:p>
    <w:p w14:paraId="15E70D45" w14:textId="5C7912F8" w:rsidR="00DF1BE2" w:rsidRDefault="00856C7B" w:rsidP="007B6037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138923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B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F1BE2">
        <w:rPr>
          <w:rFonts w:cstheme="minorHAnsi"/>
        </w:rPr>
        <w:t xml:space="preserve"> Completion of Tasks/Project by RMTEC Staff   </w:t>
      </w:r>
      <w:sdt>
        <w:sdtPr>
          <w:rPr>
            <w:rFonts w:cstheme="minorHAnsi"/>
          </w:rPr>
          <w:id w:val="-34162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B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F1BE2">
        <w:rPr>
          <w:rFonts w:cstheme="minorHAnsi"/>
        </w:rPr>
        <w:t xml:space="preserve"> Connection to Subject-Matter Experts</w:t>
      </w:r>
    </w:p>
    <w:p w14:paraId="23A9B779" w14:textId="74047E88" w:rsidR="00DF1BE2" w:rsidRDefault="00856C7B" w:rsidP="007B6037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178753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B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F1BE2">
        <w:rPr>
          <w:rFonts w:cstheme="minorHAnsi"/>
        </w:rPr>
        <w:t xml:space="preserve"> Connection to Resources/Tools/Best Practices   </w:t>
      </w:r>
      <w:sdt>
        <w:sdtPr>
          <w:rPr>
            <w:rFonts w:cstheme="minorHAnsi"/>
          </w:rPr>
          <w:id w:val="178337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B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F1BE2">
        <w:rPr>
          <w:rFonts w:cstheme="minorHAnsi"/>
        </w:rPr>
        <w:t xml:space="preserve"> Access to Data</w:t>
      </w:r>
    </w:p>
    <w:p w14:paraId="0F29D340" w14:textId="3E49BA13" w:rsidR="00DF1BE2" w:rsidRDefault="00856C7B" w:rsidP="007B6037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129579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B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F1BE2">
        <w:rPr>
          <w:rFonts w:cstheme="minorHAnsi"/>
        </w:rPr>
        <w:t xml:space="preserve"> Program/Product Development or Support   </w:t>
      </w:r>
      <w:sdt>
        <w:sdtPr>
          <w:rPr>
            <w:rFonts w:cstheme="minorHAnsi"/>
          </w:rPr>
          <w:id w:val="402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B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F1BE2">
        <w:rPr>
          <w:rFonts w:cstheme="minorHAnsi"/>
        </w:rPr>
        <w:t xml:space="preserve"> Other</w:t>
      </w:r>
      <w:r w:rsidR="00757B4C">
        <w:rPr>
          <w:rFonts w:cstheme="minorHAnsi"/>
        </w:rPr>
        <w:t xml:space="preserve"> </w:t>
      </w:r>
      <w:r w:rsidR="00DF1BE2">
        <w:rPr>
          <w:rFonts w:cstheme="minorHAnsi"/>
        </w:rPr>
        <w:t>______________</w:t>
      </w:r>
      <w:r w:rsidR="00757B4C">
        <w:rPr>
          <w:rFonts w:cstheme="minorHAnsi"/>
        </w:rPr>
        <w:t>_</w:t>
      </w:r>
      <w:r w:rsidR="00DF1BE2">
        <w:rPr>
          <w:rFonts w:cstheme="minorHAnsi"/>
        </w:rPr>
        <w:t>________________________</w:t>
      </w:r>
    </w:p>
    <w:p w14:paraId="0F2F109B" w14:textId="24D287FD" w:rsidR="00757B4C" w:rsidRDefault="00757B4C" w:rsidP="007B6037">
      <w:pPr>
        <w:spacing w:line="360" w:lineRule="auto"/>
        <w:rPr>
          <w:rFonts w:cstheme="minorHAnsi"/>
        </w:rPr>
      </w:pPr>
    </w:p>
    <w:p w14:paraId="3BB7ADB5" w14:textId="77777777" w:rsidR="00757B4C" w:rsidRDefault="00757B4C" w:rsidP="007B6037">
      <w:pPr>
        <w:spacing w:line="360" w:lineRule="auto"/>
        <w:rPr>
          <w:rFonts w:cstheme="minorHAnsi"/>
        </w:rPr>
      </w:pPr>
    </w:p>
    <w:p w14:paraId="24F45AEF" w14:textId="162471D1" w:rsidR="007B51C1" w:rsidRDefault="007B51C1" w:rsidP="007B6037">
      <w:pPr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>Which of the following describes the topic of technical assistance you are requesting from RMTEC?</w:t>
      </w:r>
    </w:p>
    <w:p w14:paraId="3F5D46E3" w14:textId="77777777" w:rsidR="007B51C1" w:rsidRDefault="00856C7B" w:rsidP="007B51C1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-83369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1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51C1">
        <w:rPr>
          <w:rFonts w:cstheme="minorHAnsi"/>
        </w:rPr>
        <w:t xml:space="preserve"> </w:t>
      </w:r>
      <w:r w:rsidR="007B51C1" w:rsidRPr="007B51C1">
        <w:rPr>
          <w:rFonts w:cstheme="minorHAnsi"/>
        </w:rPr>
        <w:t>Research</w:t>
      </w:r>
      <w:r w:rsidR="007B51C1">
        <w:rPr>
          <w:rFonts w:cstheme="minorHAnsi"/>
        </w:rPr>
        <w:t xml:space="preserve">   </w:t>
      </w:r>
      <w:sdt>
        <w:sdtPr>
          <w:rPr>
            <w:rFonts w:cstheme="minorHAnsi"/>
          </w:rPr>
          <w:id w:val="203491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1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51C1">
        <w:rPr>
          <w:rFonts w:cstheme="minorHAnsi"/>
        </w:rPr>
        <w:t xml:space="preserve"> </w:t>
      </w:r>
      <w:r w:rsidR="007B51C1" w:rsidRPr="007B51C1">
        <w:rPr>
          <w:rFonts w:cstheme="minorHAnsi"/>
        </w:rPr>
        <w:t>Data Management &amp; Use</w:t>
      </w:r>
      <w:r w:rsidR="007B51C1">
        <w:rPr>
          <w:rFonts w:cstheme="minorHAnsi"/>
        </w:rPr>
        <w:t xml:space="preserve">   </w:t>
      </w:r>
      <w:sdt>
        <w:sdtPr>
          <w:rPr>
            <w:rFonts w:cstheme="minorHAnsi"/>
          </w:rPr>
          <w:id w:val="204910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1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51C1">
        <w:rPr>
          <w:rFonts w:cstheme="minorHAnsi"/>
        </w:rPr>
        <w:t xml:space="preserve"> </w:t>
      </w:r>
      <w:r w:rsidR="007B51C1" w:rsidRPr="007B51C1">
        <w:rPr>
          <w:rFonts w:cstheme="minorHAnsi"/>
        </w:rPr>
        <w:t>Data Collection</w:t>
      </w:r>
      <w:r w:rsidR="007B51C1">
        <w:rPr>
          <w:rFonts w:cstheme="minorHAnsi"/>
        </w:rPr>
        <w:t xml:space="preserve">   </w:t>
      </w:r>
      <w:sdt>
        <w:sdtPr>
          <w:rPr>
            <w:rFonts w:cstheme="minorHAnsi"/>
          </w:rPr>
          <w:id w:val="125216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1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51C1">
        <w:rPr>
          <w:rFonts w:cstheme="minorHAnsi"/>
        </w:rPr>
        <w:t xml:space="preserve"> </w:t>
      </w:r>
      <w:r w:rsidR="007B51C1" w:rsidRPr="007B51C1">
        <w:rPr>
          <w:rFonts w:cstheme="minorHAnsi"/>
        </w:rPr>
        <w:t xml:space="preserve">Data Analysis </w:t>
      </w:r>
    </w:p>
    <w:p w14:paraId="29F53217" w14:textId="6483AC39" w:rsidR="007B51C1" w:rsidRPr="007B51C1" w:rsidRDefault="00856C7B" w:rsidP="007B51C1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128438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1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51C1">
        <w:rPr>
          <w:rFonts w:cstheme="minorHAnsi"/>
        </w:rPr>
        <w:t xml:space="preserve"> </w:t>
      </w:r>
      <w:r w:rsidR="007B51C1" w:rsidRPr="007B51C1">
        <w:rPr>
          <w:rFonts w:cstheme="minorHAnsi"/>
        </w:rPr>
        <w:t>Data Translation &amp; Dissemination</w:t>
      </w:r>
      <w:r w:rsidR="007B51C1">
        <w:rPr>
          <w:rFonts w:cstheme="minorHAnsi"/>
        </w:rPr>
        <w:t xml:space="preserve">   </w:t>
      </w:r>
      <w:sdt>
        <w:sdtPr>
          <w:rPr>
            <w:rFonts w:cstheme="minorHAnsi"/>
          </w:rPr>
          <w:id w:val="-190536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1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51C1">
        <w:rPr>
          <w:rFonts w:cstheme="minorHAnsi"/>
        </w:rPr>
        <w:t xml:space="preserve"> </w:t>
      </w:r>
      <w:r w:rsidR="007B51C1" w:rsidRPr="007B51C1">
        <w:rPr>
          <w:rFonts w:cstheme="minorHAnsi"/>
        </w:rPr>
        <w:t>Data Sharing</w:t>
      </w:r>
      <w:r w:rsidR="007B51C1">
        <w:rPr>
          <w:rFonts w:cstheme="minorHAnsi"/>
        </w:rPr>
        <w:t xml:space="preserve">   </w:t>
      </w:r>
      <w:sdt>
        <w:sdtPr>
          <w:rPr>
            <w:rFonts w:cstheme="minorHAnsi"/>
          </w:rPr>
          <w:id w:val="-45355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1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51C1">
        <w:rPr>
          <w:rFonts w:cstheme="minorHAnsi"/>
        </w:rPr>
        <w:t xml:space="preserve"> </w:t>
      </w:r>
      <w:r w:rsidR="007B51C1" w:rsidRPr="007B51C1">
        <w:rPr>
          <w:rFonts w:cstheme="minorHAnsi"/>
        </w:rPr>
        <w:t xml:space="preserve">Prioritization and/or Action Planning </w:t>
      </w:r>
    </w:p>
    <w:p w14:paraId="1C2632BC" w14:textId="225CD159" w:rsidR="007B51C1" w:rsidRPr="007B51C1" w:rsidRDefault="00856C7B" w:rsidP="007B51C1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-148484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1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51C1">
        <w:rPr>
          <w:rFonts w:cstheme="minorHAnsi"/>
        </w:rPr>
        <w:t xml:space="preserve"> </w:t>
      </w:r>
      <w:r w:rsidR="007B51C1" w:rsidRPr="007B51C1">
        <w:rPr>
          <w:rFonts w:cstheme="minorHAnsi"/>
        </w:rPr>
        <w:t>Community Assessment</w:t>
      </w:r>
      <w:r w:rsidR="007B51C1">
        <w:rPr>
          <w:rFonts w:cstheme="minorHAnsi"/>
        </w:rPr>
        <w:t xml:space="preserve">   </w:t>
      </w:r>
      <w:sdt>
        <w:sdtPr>
          <w:rPr>
            <w:rFonts w:cstheme="minorHAnsi"/>
          </w:rPr>
          <w:id w:val="-144329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1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51C1">
        <w:rPr>
          <w:rFonts w:cstheme="minorHAnsi"/>
        </w:rPr>
        <w:t xml:space="preserve"> </w:t>
      </w:r>
      <w:r w:rsidR="007B51C1" w:rsidRPr="007B51C1">
        <w:rPr>
          <w:rFonts w:cstheme="minorHAnsi"/>
        </w:rPr>
        <w:t>Development of Health Messaging</w:t>
      </w:r>
      <w:r w:rsidR="007B51C1">
        <w:rPr>
          <w:rFonts w:cstheme="minorHAnsi"/>
        </w:rPr>
        <w:t xml:space="preserve">   </w:t>
      </w:r>
      <w:sdt>
        <w:sdtPr>
          <w:rPr>
            <w:rFonts w:cstheme="minorHAnsi"/>
          </w:rPr>
          <w:id w:val="-130530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1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51C1">
        <w:rPr>
          <w:rFonts w:cstheme="minorHAnsi"/>
        </w:rPr>
        <w:t xml:space="preserve"> </w:t>
      </w:r>
      <w:r w:rsidR="007B51C1" w:rsidRPr="007B51C1">
        <w:rPr>
          <w:rFonts w:cstheme="minorHAnsi"/>
        </w:rPr>
        <w:t xml:space="preserve">Evaluation </w:t>
      </w:r>
    </w:p>
    <w:p w14:paraId="27E4A17F" w14:textId="02B5A54A" w:rsidR="007B51C1" w:rsidRPr="007B51C1" w:rsidRDefault="00856C7B" w:rsidP="007B51C1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11433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1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51C1">
        <w:rPr>
          <w:rFonts w:cstheme="minorHAnsi"/>
        </w:rPr>
        <w:t xml:space="preserve"> </w:t>
      </w:r>
      <w:r w:rsidR="007B51C1" w:rsidRPr="007B51C1">
        <w:rPr>
          <w:rFonts w:cstheme="minorHAnsi"/>
        </w:rPr>
        <w:t>Quality Assurance/Performance Improvement</w:t>
      </w:r>
      <w:r w:rsidR="007B51C1">
        <w:rPr>
          <w:rFonts w:cstheme="minorHAnsi"/>
        </w:rPr>
        <w:t xml:space="preserve">   </w:t>
      </w:r>
      <w:sdt>
        <w:sdtPr>
          <w:rPr>
            <w:rFonts w:cstheme="minorHAnsi"/>
          </w:rPr>
          <w:id w:val="-15468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1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51C1">
        <w:rPr>
          <w:rFonts w:cstheme="minorHAnsi"/>
        </w:rPr>
        <w:t xml:space="preserve"> </w:t>
      </w:r>
      <w:r w:rsidR="007B51C1" w:rsidRPr="007B51C1">
        <w:rPr>
          <w:rFonts w:cstheme="minorHAnsi"/>
        </w:rPr>
        <w:t xml:space="preserve">Response to Outbreaks/Concerns </w:t>
      </w:r>
    </w:p>
    <w:p w14:paraId="68BF5DE4" w14:textId="18FB0326" w:rsidR="007B51C1" w:rsidRDefault="00856C7B" w:rsidP="007B51C1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110061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1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51C1">
        <w:rPr>
          <w:rFonts w:cstheme="minorHAnsi"/>
        </w:rPr>
        <w:t xml:space="preserve"> </w:t>
      </w:r>
      <w:r w:rsidR="007B51C1" w:rsidRPr="007B51C1">
        <w:rPr>
          <w:rFonts w:cstheme="minorHAnsi"/>
        </w:rPr>
        <w:t>Surveillance</w:t>
      </w:r>
      <w:r w:rsidR="007B51C1">
        <w:rPr>
          <w:rFonts w:cstheme="minorHAnsi"/>
        </w:rPr>
        <w:t xml:space="preserve">   </w:t>
      </w:r>
      <w:sdt>
        <w:sdtPr>
          <w:rPr>
            <w:rFonts w:cstheme="minorHAnsi"/>
          </w:rPr>
          <w:id w:val="-86667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1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51C1">
        <w:rPr>
          <w:rFonts w:cstheme="minorHAnsi"/>
        </w:rPr>
        <w:t xml:space="preserve"> </w:t>
      </w:r>
      <w:r w:rsidR="007B51C1" w:rsidRPr="007B51C1">
        <w:rPr>
          <w:rFonts w:cstheme="minorHAnsi"/>
        </w:rPr>
        <w:t>Community Education/Outreach</w:t>
      </w:r>
      <w:r w:rsidR="007B51C1">
        <w:rPr>
          <w:rFonts w:cstheme="minorHAnsi"/>
        </w:rPr>
        <w:t xml:space="preserve">   </w:t>
      </w:r>
      <w:sdt>
        <w:sdtPr>
          <w:rPr>
            <w:rFonts w:cstheme="minorHAnsi"/>
          </w:rPr>
          <w:id w:val="112650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1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51C1">
        <w:rPr>
          <w:rFonts w:cstheme="minorHAnsi"/>
        </w:rPr>
        <w:t xml:space="preserve"> </w:t>
      </w:r>
      <w:r w:rsidR="007B51C1" w:rsidRPr="007B51C1">
        <w:rPr>
          <w:rFonts w:cstheme="minorHAnsi"/>
        </w:rPr>
        <w:t>Sustainabilit</w:t>
      </w:r>
      <w:r w:rsidR="007B51C1">
        <w:rPr>
          <w:rFonts w:cstheme="minorHAnsi"/>
        </w:rPr>
        <w:t xml:space="preserve">y   </w:t>
      </w:r>
      <w:sdt>
        <w:sdtPr>
          <w:rPr>
            <w:rFonts w:cstheme="minorHAnsi"/>
          </w:rPr>
          <w:id w:val="158078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1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51C1">
        <w:rPr>
          <w:rFonts w:cstheme="minorHAnsi"/>
        </w:rPr>
        <w:t xml:space="preserve"> </w:t>
      </w:r>
      <w:r w:rsidR="007B51C1" w:rsidRPr="007B51C1">
        <w:rPr>
          <w:rFonts w:cstheme="minorHAnsi"/>
        </w:rPr>
        <w:t>Other</w:t>
      </w:r>
      <w:r w:rsidR="007B51C1">
        <w:rPr>
          <w:rFonts w:cstheme="minorHAnsi"/>
        </w:rPr>
        <w:t xml:space="preserve"> ___________________</w:t>
      </w:r>
    </w:p>
    <w:p w14:paraId="12651CFB" w14:textId="6663884D" w:rsidR="00DF1BE2" w:rsidRDefault="00A20CAB" w:rsidP="007B6037">
      <w:pPr>
        <w:spacing w:line="360" w:lineRule="auto"/>
        <w:rPr>
          <w:rFonts w:cstheme="minorHAnsi"/>
        </w:rPr>
      </w:pPr>
      <w:r>
        <w:rPr>
          <w:rFonts w:cstheme="minorHAnsi"/>
        </w:rPr>
        <w:t>Please describe, in detail, the technical assistance you would like to receive from RMTEC: ____________</w:t>
      </w:r>
    </w:p>
    <w:p w14:paraId="0C3A8040" w14:textId="5CB6E508" w:rsidR="00A20CAB" w:rsidRDefault="00A20CAB" w:rsidP="007B6037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6230BF36" w14:textId="77777777" w:rsidR="00A20CAB" w:rsidRDefault="00A20CAB" w:rsidP="00A20CAB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032474C1" w14:textId="77777777" w:rsidR="00A20CAB" w:rsidRDefault="00A20CAB" w:rsidP="00A20CAB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289FC670" w14:textId="77777777" w:rsidR="00A20CAB" w:rsidRDefault="00A20CAB" w:rsidP="00A20CAB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148C849E" w14:textId="77777777" w:rsidR="00A20CAB" w:rsidRDefault="00A20CAB" w:rsidP="00A20CAB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6DC86847" w14:textId="77777777" w:rsidR="00A20CAB" w:rsidRDefault="00A20CAB" w:rsidP="00A20CAB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3C55658D" w14:textId="77777777" w:rsidR="00A20CAB" w:rsidRDefault="00A20CAB" w:rsidP="00A20CAB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3325B282" w14:textId="77777777" w:rsidR="00A20CAB" w:rsidRDefault="00A20CAB" w:rsidP="00A20CAB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6E781DAA" w14:textId="77777777" w:rsidR="0080534F" w:rsidRPr="0080534F" w:rsidRDefault="0080534F" w:rsidP="00A20CAB">
      <w:pPr>
        <w:rPr>
          <w:rFonts w:cstheme="minorHAnsi"/>
          <w:sz w:val="12"/>
        </w:rPr>
      </w:pPr>
    </w:p>
    <w:p w14:paraId="6F7D4323" w14:textId="3C10E042" w:rsidR="00A20CAB" w:rsidRDefault="00A20CAB" w:rsidP="00A20CAB">
      <w:pPr>
        <w:rPr>
          <w:rFonts w:cstheme="minorHAnsi"/>
        </w:rPr>
      </w:pPr>
      <w:r>
        <w:rPr>
          <w:rFonts w:cstheme="minorHAnsi"/>
        </w:rPr>
        <w:t>Please describe the program or project that this technical assistance will support. Descriptions should include the program/project’s target audience/population, the geographic area served, funding source, and other details. If these details have not been established at this time, please provide any preliminary information on these topics that is available: ________________________________________________</w:t>
      </w:r>
    </w:p>
    <w:p w14:paraId="21DF832C" w14:textId="77777777" w:rsidR="00A20CAB" w:rsidRPr="00A20CAB" w:rsidRDefault="00A20CAB" w:rsidP="00A20CAB">
      <w:pPr>
        <w:rPr>
          <w:rFonts w:cstheme="minorHAnsi"/>
          <w:sz w:val="12"/>
        </w:rPr>
      </w:pPr>
    </w:p>
    <w:p w14:paraId="460841A7" w14:textId="77777777" w:rsidR="00A20CAB" w:rsidRDefault="00A20CAB" w:rsidP="00A20CAB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45CB750A" w14:textId="77777777" w:rsidR="00A20CAB" w:rsidRDefault="00A20CAB" w:rsidP="00A20CAB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2955E484" w14:textId="77777777" w:rsidR="00A20CAB" w:rsidRDefault="00A20CAB" w:rsidP="00A20CAB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5F2C544C" w14:textId="77777777" w:rsidR="00A20CAB" w:rsidRDefault="00A20CAB" w:rsidP="00A20CAB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42AAD83A" w14:textId="77777777" w:rsidR="00A20CAB" w:rsidRDefault="00A20CAB" w:rsidP="00A20CAB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3AA65B80" w14:textId="77777777" w:rsidR="00495500" w:rsidRDefault="00495500" w:rsidP="00495500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1B110BCD" w14:textId="77777777" w:rsidR="00495500" w:rsidRDefault="00495500" w:rsidP="00495500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77FE8A31" w14:textId="77777777" w:rsidR="00495500" w:rsidRDefault="00495500" w:rsidP="00495500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5C852F50" w14:textId="42361656" w:rsidR="00A20CAB" w:rsidRDefault="004C4E38" w:rsidP="007B6037">
      <w:pPr>
        <w:spacing w:line="360" w:lineRule="auto"/>
        <w:rPr>
          <w:rFonts w:cstheme="minorHAnsi"/>
        </w:rPr>
      </w:pPr>
      <w:r>
        <w:rPr>
          <w:rFonts w:cstheme="minorHAnsi"/>
        </w:rPr>
        <w:t>Which tribes will benefit from this technical assistance?</w:t>
      </w:r>
    </w:p>
    <w:p w14:paraId="799A644C" w14:textId="763FABBC" w:rsidR="004C4E38" w:rsidRDefault="00856C7B" w:rsidP="00C37F0A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48544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F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4E38">
        <w:rPr>
          <w:rFonts w:cstheme="minorHAnsi"/>
        </w:rPr>
        <w:t xml:space="preserve"> Blackfeet   </w:t>
      </w:r>
      <w:sdt>
        <w:sdtPr>
          <w:rPr>
            <w:rFonts w:cstheme="minorHAnsi"/>
          </w:rPr>
          <w:id w:val="-94075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E3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4E38">
        <w:rPr>
          <w:rFonts w:cstheme="minorHAnsi"/>
        </w:rPr>
        <w:t xml:space="preserve"> Chippewa Cree of Rocky Boy   </w:t>
      </w:r>
      <w:sdt>
        <w:sdtPr>
          <w:rPr>
            <w:rFonts w:cstheme="minorHAnsi"/>
          </w:rPr>
          <w:id w:val="-22808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E3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4E38">
        <w:rPr>
          <w:rFonts w:cstheme="minorHAnsi"/>
        </w:rPr>
        <w:t xml:space="preserve"> Crow   </w:t>
      </w:r>
      <w:sdt>
        <w:sdtPr>
          <w:rPr>
            <w:rFonts w:cstheme="minorHAnsi"/>
          </w:rPr>
          <w:id w:val="4781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E3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4E38">
        <w:rPr>
          <w:rFonts w:cstheme="minorHAnsi"/>
        </w:rPr>
        <w:t xml:space="preserve"> Eastern Shoshone  </w:t>
      </w:r>
    </w:p>
    <w:p w14:paraId="1C03A375" w14:textId="51A90313" w:rsidR="004C4E38" w:rsidRDefault="00856C7B" w:rsidP="00C37F0A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-151468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F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4E38">
        <w:rPr>
          <w:rFonts w:cstheme="minorHAnsi"/>
        </w:rPr>
        <w:t xml:space="preserve"> Assiniboine or Gros </w:t>
      </w:r>
      <w:proofErr w:type="spellStart"/>
      <w:r w:rsidR="004C4E38">
        <w:rPr>
          <w:rFonts w:cstheme="minorHAnsi"/>
        </w:rPr>
        <w:t>Ventre</w:t>
      </w:r>
      <w:proofErr w:type="spellEnd"/>
      <w:r w:rsidR="004C4E38">
        <w:rPr>
          <w:rFonts w:cstheme="minorHAnsi"/>
        </w:rPr>
        <w:t xml:space="preserve"> of Fort Belknap   </w:t>
      </w:r>
      <w:sdt>
        <w:sdtPr>
          <w:rPr>
            <w:rFonts w:cstheme="minorHAnsi"/>
          </w:rPr>
          <w:id w:val="37605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E3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4E38">
        <w:rPr>
          <w:rFonts w:cstheme="minorHAnsi"/>
        </w:rPr>
        <w:t xml:space="preserve"> Assiniboine or Sioux of Fort Peck   </w:t>
      </w:r>
    </w:p>
    <w:p w14:paraId="4018B6B7" w14:textId="77777777" w:rsidR="004C4E38" w:rsidRDefault="00856C7B" w:rsidP="00C37F0A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22209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E3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4E38">
        <w:rPr>
          <w:rFonts w:cstheme="minorHAnsi"/>
        </w:rPr>
        <w:t xml:space="preserve"> Little Shell Chippewa   </w:t>
      </w:r>
      <w:sdt>
        <w:sdtPr>
          <w:rPr>
            <w:rFonts w:cstheme="minorHAnsi"/>
          </w:rPr>
          <w:id w:val="188521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E3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4E38">
        <w:rPr>
          <w:rFonts w:cstheme="minorHAnsi"/>
        </w:rPr>
        <w:t xml:space="preserve"> Northern Arapaho   </w:t>
      </w:r>
      <w:sdt>
        <w:sdtPr>
          <w:rPr>
            <w:rFonts w:cstheme="minorHAnsi"/>
          </w:rPr>
          <w:id w:val="-183505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E3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4E38">
        <w:rPr>
          <w:rFonts w:cstheme="minorHAnsi"/>
        </w:rPr>
        <w:t xml:space="preserve"> Northern Cheyenne    </w:t>
      </w:r>
    </w:p>
    <w:p w14:paraId="38AE7208" w14:textId="77777777" w:rsidR="00EC1945" w:rsidRDefault="00856C7B" w:rsidP="00392E9D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-144930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F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4E38">
        <w:rPr>
          <w:rFonts w:cstheme="minorHAnsi"/>
        </w:rPr>
        <w:t xml:space="preserve"> Salish, Kootenai, or Pend ‘Oreille of Flathead    </w:t>
      </w:r>
      <w:sdt>
        <w:sdtPr>
          <w:rPr>
            <w:rFonts w:cstheme="minorHAnsi"/>
          </w:rPr>
          <w:id w:val="105550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E3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4E38">
        <w:rPr>
          <w:rFonts w:cstheme="minorHAnsi"/>
        </w:rPr>
        <w:t xml:space="preserve"> Other ________</w:t>
      </w:r>
      <w:r w:rsidR="007E350D">
        <w:rPr>
          <w:rFonts w:cstheme="minorHAnsi"/>
        </w:rPr>
        <w:t>______________________</w:t>
      </w:r>
    </w:p>
    <w:p w14:paraId="248C3783" w14:textId="011B092D" w:rsidR="00DF1BE2" w:rsidRDefault="007B51C1" w:rsidP="00392E9D">
      <w:pPr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>How will the technical assistance benefit your organization/program(s)/community(</w:t>
      </w:r>
      <w:proofErr w:type="spellStart"/>
      <w:r>
        <w:rPr>
          <w:rFonts w:cstheme="minorHAnsi"/>
        </w:rPr>
        <w:t>ies</w:t>
      </w:r>
      <w:proofErr w:type="spellEnd"/>
      <w:r>
        <w:rPr>
          <w:rFonts w:cstheme="minorHAnsi"/>
        </w:rPr>
        <w:t>)?</w:t>
      </w:r>
      <w:r w:rsidR="00EC1945">
        <w:rPr>
          <w:rFonts w:cstheme="minorHAnsi"/>
        </w:rPr>
        <w:t xml:space="preserve"> ____________</w:t>
      </w:r>
    </w:p>
    <w:p w14:paraId="5C9168F7" w14:textId="77777777" w:rsidR="00EC1945" w:rsidRDefault="00EC1945" w:rsidP="00EC1945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5174B590" w14:textId="77777777" w:rsidR="00EC1945" w:rsidRDefault="00EC1945" w:rsidP="00EC1945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05662A23" w14:textId="77777777" w:rsidR="00EC1945" w:rsidRDefault="00EC1945" w:rsidP="00EC1945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3B6B2581" w14:textId="77777777" w:rsidR="00EC1945" w:rsidRDefault="00EC1945" w:rsidP="00EC1945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188AA6D3" w14:textId="77777777" w:rsidR="00EC1945" w:rsidRDefault="00EC1945" w:rsidP="00EC1945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1A2EA1C7" w14:textId="77777777" w:rsidR="00EC1945" w:rsidRDefault="00EC1945" w:rsidP="00EC1945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</w:t>
      </w:r>
      <w:bookmarkStart w:id="0" w:name="_GoBack"/>
      <w:bookmarkEnd w:id="0"/>
      <w:r>
        <w:rPr>
          <w:rFonts w:cstheme="minorHAnsi"/>
        </w:rPr>
        <w:t>________________________________________</w:t>
      </w:r>
    </w:p>
    <w:p w14:paraId="0A0120D2" w14:textId="77777777" w:rsidR="00EC1945" w:rsidRDefault="00EC1945" w:rsidP="00EC1945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6854BD60" w14:textId="77777777" w:rsidR="00EC1945" w:rsidRDefault="00EC1945" w:rsidP="00EC1945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7BCA7A58" w14:textId="77777777" w:rsidR="00C826F4" w:rsidRPr="00C826F4" w:rsidRDefault="00C826F4" w:rsidP="00C826F4">
      <w:pPr>
        <w:shd w:val="clear" w:color="auto" w:fill="FFFFFF"/>
        <w:rPr>
          <w:rFonts w:cstheme="minorHAnsi"/>
          <w:sz w:val="12"/>
        </w:rPr>
      </w:pPr>
    </w:p>
    <w:p w14:paraId="036BDEDA" w14:textId="6700C83B" w:rsidR="00DF1BE2" w:rsidRPr="00C826F4" w:rsidRDefault="00EC1945" w:rsidP="00C826F4">
      <w:pPr>
        <w:shd w:val="clear" w:color="auto" w:fill="FFFFFF"/>
        <w:rPr>
          <w:rFonts w:eastAsia="Times New Roman" w:cstheme="minorHAnsi"/>
          <w:color w:val="000000"/>
        </w:rPr>
      </w:pPr>
      <w:r>
        <w:rPr>
          <w:rFonts w:cstheme="minorHAnsi"/>
        </w:rPr>
        <w:t>When does the technical assistance need to be completed?</w:t>
      </w:r>
      <w:r w:rsidR="00C826F4">
        <w:rPr>
          <w:rFonts w:cstheme="minorHAnsi"/>
        </w:rPr>
        <w:t xml:space="preserve"> </w:t>
      </w:r>
      <w:r w:rsidR="00C826F4" w:rsidRPr="000E2C71">
        <w:rPr>
          <w:rFonts w:eastAsia="Times New Roman" w:cstheme="minorHAnsi"/>
          <w:color w:val="000000"/>
        </w:rPr>
        <w:t xml:space="preserve">Please note that the nature of the assistance requested will determine the timeline involved. We recommend that requests be made well in advance </w:t>
      </w:r>
      <w:r w:rsidR="002E1C92">
        <w:rPr>
          <w:rFonts w:eastAsia="Times New Roman" w:cstheme="minorHAnsi"/>
          <w:color w:val="000000"/>
        </w:rPr>
        <w:t xml:space="preserve">(minimum of two weeks) </w:t>
      </w:r>
      <w:r w:rsidR="00C826F4" w:rsidRPr="000E2C71">
        <w:rPr>
          <w:rFonts w:eastAsia="Times New Roman" w:cstheme="minorHAnsi"/>
          <w:color w:val="000000"/>
        </w:rPr>
        <w:t>of any deadlines.</w:t>
      </w:r>
      <w:r>
        <w:rPr>
          <w:rFonts w:cstheme="minorHAnsi"/>
        </w:rPr>
        <w:t xml:space="preserve"> ____________________________________</w:t>
      </w:r>
      <w:r w:rsidR="00C826F4">
        <w:rPr>
          <w:rFonts w:cstheme="minorHAnsi"/>
        </w:rPr>
        <w:t>___________________________________</w:t>
      </w:r>
    </w:p>
    <w:p w14:paraId="0C972EBB" w14:textId="77777777" w:rsidR="00C826F4" w:rsidRPr="00C826F4" w:rsidRDefault="00C826F4" w:rsidP="00EC1945">
      <w:pPr>
        <w:spacing w:line="360" w:lineRule="auto"/>
        <w:rPr>
          <w:rFonts w:cstheme="minorHAnsi"/>
          <w:sz w:val="8"/>
        </w:rPr>
      </w:pPr>
    </w:p>
    <w:p w14:paraId="68033BDF" w14:textId="21C48E63" w:rsidR="00EC1945" w:rsidRDefault="00EC1945" w:rsidP="00EC1945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7C5C72E3" w14:textId="77777777" w:rsidR="00EC1945" w:rsidRDefault="00EC1945" w:rsidP="00EC1945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755BBA1B" w14:textId="77777777" w:rsidR="00A33C26" w:rsidRDefault="00A33C26" w:rsidP="00A33C26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28756B74" w14:textId="77777777" w:rsidR="00DF1BE2" w:rsidRDefault="00DF1BE2" w:rsidP="00392E9D">
      <w:pPr>
        <w:spacing w:line="360" w:lineRule="auto"/>
        <w:rPr>
          <w:rFonts w:cstheme="minorHAnsi"/>
        </w:rPr>
      </w:pPr>
    </w:p>
    <w:p w14:paraId="41BD141D" w14:textId="0DB98178" w:rsidR="00A33C26" w:rsidRDefault="00A33C26" w:rsidP="00C826F4">
      <w:pPr>
        <w:rPr>
          <w:rFonts w:cstheme="minorHAnsi"/>
        </w:rPr>
      </w:pPr>
    </w:p>
    <w:p w14:paraId="20A87F69" w14:textId="77777777" w:rsidR="00A33C26" w:rsidRDefault="00A33C26" w:rsidP="00C826F4">
      <w:pPr>
        <w:rPr>
          <w:rFonts w:cstheme="minorHAnsi"/>
        </w:rPr>
      </w:pPr>
    </w:p>
    <w:p w14:paraId="66395173" w14:textId="77777777" w:rsidR="00A33C26" w:rsidRDefault="00A33C26" w:rsidP="00C826F4">
      <w:pPr>
        <w:rPr>
          <w:rFonts w:cstheme="minorHAnsi"/>
        </w:rPr>
      </w:pPr>
    </w:p>
    <w:p w14:paraId="4EE6F8A3" w14:textId="154DD6E2" w:rsidR="00C826F4" w:rsidRDefault="00C826F4" w:rsidP="00C826F4">
      <w:pPr>
        <w:rPr>
          <w:rFonts w:cstheme="minorHAnsi"/>
        </w:rPr>
      </w:pPr>
      <w:r>
        <w:rPr>
          <w:rFonts w:cstheme="minorHAnsi"/>
        </w:rPr>
        <w:t>By signing below, I certify all information in this request is true and correct to the best of my knowledge. I will notify RMTEC of any changes.</w:t>
      </w:r>
    </w:p>
    <w:p w14:paraId="0DDD637A" w14:textId="77777777" w:rsidR="00C826F4" w:rsidRPr="00D57D86" w:rsidRDefault="00C826F4" w:rsidP="00C826F4">
      <w:pPr>
        <w:rPr>
          <w:rFonts w:cstheme="minorHAnsi"/>
        </w:rPr>
      </w:pPr>
    </w:p>
    <w:p w14:paraId="013E0622" w14:textId="77777777" w:rsidR="00C826F4" w:rsidRDefault="00C826F4" w:rsidP="00C826F4">
      <w:pPr>
        <w:rPr>
          <w:rFonts w:cstheme="minorHAnsi"/>
        </w:rPr>
      </w:pPr>
      <w:r>
        <w:rPr>
          <w:rFonts w:cstheme="minorHAnsi"/>
        </w:rPr>
        <w:t>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</w:t>
      </w:r>
    </w:p>
    <w:p w14:paraId="437DEC6A" w14:textId="77777777" w:rsidR="00C826F4" w:rsidRPr="00234177" w:rsidRDefault="00C826F4" w:rsidP="00C826F4">
      <w:pPr>
        <w:ind w:left="720" w:firstLine="720"/>
        <w:rPr>
          <w:rFonts w:cstheme="minorHAnsi"/>
        </w:rPr>
      </w:pPr>
      <w:r>
        <w:rPr>
          <w:rFonts w:cstheme="minorHAnsi"/>
        </w:rPr>
        <w:t>Signature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</w:t>
      </w:r>
    </w:p>
    <w:p w14:paraId="50E382D6" w14:textId="77777777" w:rsidR="00C826F4" w:rsidRDefault="00C826F4" w:rsidP="00C826F4">
      <w:pPr>
        <w:shd w:val="clear" w:color="auto" w:fill="FFFFFF"/>
        <w:rPr>
          <w:rFonts w:eastAsia="Times New Roman" w:cstheme="minorHAnsi"/>
          <w:color w:val="000000"/>
          <w:sz w:val="20"/>
        </w:rPr>
      </w:pPr>
    </w:p>
    <w:p w14:paraId="425388A5" w14:textId="7B2C9610" w:rsidR="00A33C26" w:rsidRDefault="00A33C26" w:rsidP="00EC1945">
      <w:pPr>
        <w:shd w:val="clear" w:color="auto" w:fill="FFFFFF"/>
        <w:spacing w:before="150" w:after="150"/>
        <w:rPr>
          <w:rFonts w:eastAsia="Times New Roman" w:cstheme="minorHAnsi"/>
          <w:color w:val="000000"/>
        </w:rPr>
      </w:pPr>
    </w:p>
    <w:p w14:paraId="7885E97B" w14:textId="5AFF8E59" w:rsidR="00A33C26" w:rsidRDefault="00A33C26" w:rsidP="00EC1945">
      <w:pPr>
        <w:shd w:val="clear" w:color="auto" w:fill="FFFFFF"/>
        <w:spacing w:before="150" w:after="150"/>
        <w:rPr>
          <w:rFonts w:eastAsia="Times New Roman" w:cstheme="minorHAnsi"/>
          <w:color w:val="000000"/>
        </w:rPr>
      </w:pPr>
    </w:p>
    <w:p w14:paraId="1904E5F1" w14:textId="30B4FAE3" w:rsidR="00A33C26" w:rsidRDefault="00A33C26" w:rsidP="00EC1945">
      <w:pPr>
        <w:shd w:val="clear" w:color="auto" w:fill="FFFFFF"/>
        <w:spacing w:before="150" w:after="150"/>
        <w:rPr>
          <w:rFonts w:eastAsia="Times New Roman" w:cstheme="minorHAnsi"/>
          <w:color w:val="000000"/>
        </w:rPr>
      </w:pPr>
    </w:p>
    <w:p w14:paraId="2A099EC6" w14:textId="4E1CD045" w:rsidR="00132280" w:rsidRDefault="00132280" w:rsidP="00EC1945">
      <w:pPr>
        <w:shd w:val="clear" w:color="auto" w:fill="FFFFFF"/>
        <w:spacing w:before="150" w:after="150"/>
        <w:rPr>
          <w:rFonts w:eastAsia="Times New Roman" w:cstheme="minorHAnsi"/>
          <w:color w:val="000000"/>
        </w:rPr>
      </w:pPr>
    </w:p>
    <w:p w14:paraId="49E7C408" w14:textId="77777777" w:rsidR="00132280" w:rsidRDefault="00132280" w:rsidP="00EC1945">
      <w:pPr>
        <w:shd w:val="clear" w:color="auto" w:fill="FFFFFF"/>
        <w:spacing w:before="150" w:after="150"/>
        <w:rPr>
          <w:rFonts w:eastAsia="Times New Roman" w:cstheme="minorHAnsi"/>
          <w:color w:val="000000"/>
        </w:rPr>
      </w:pPr>
    </w:p>
    <w:p w14:paraId="42F73573" w14:textId="20CA4DA1" w:rsidR="00A33C26" w:rsidRDefault="00A33C26" w:rsidP="00EC1945">
      <w:pPr>
        <w:shd w:val="clear" w:color="auto" w:fill="FFFFFF"/>
        <w:spacing w:before="150" w:after="150"/>
        <w:rPr>
          <w:rFonts w:eastAsia="Times New Roman" w:cstheme="minorHAnsi"/>
          <w:color w:val="000000"/>
        </w:rPr>
      </w:pPr>
    </w:p>
    <w:p w14:paraId="5DBED081" w14:textId="77777777" w:rsidR="00A33C26" w:rsidRDefault="00A33C26" w:rsidP="00EC1945">
      <w:pPr>
        <w:shd w:val="clear" w:color="auto" w:fill="FFFFFF"/>
        <w:spacing w:before="150" w:after="150"/>
        <w:rPr>
          <w:rFonts w:eastAsia="Times New Roman" w:cstheme="minorHAnsi"/>
          <w:color w:val="000000"/>
        </w:rPr>
      </w:pPr>
    </w:p>
    <w:p w14:paraId="6CFB04C2" w14:textId="3DDCF5F6" w:rsidR="00C00AF5" w:rsidRPr="00BF6EDC" w:rsidRDefault="00EC1945" w:rsidP="00BF6EDC">
      <w:pPr>
        <w:shd w:val="clear" w:color="auto" w:fill="FFFFFF"/>
        <w:spacing w:before="150" w:after="150"/>
        <w:rPr>
          <w:rFonts w:eastAsia="Times New Roman" w:cstheme="minorHAnsi"/>
          <w:color w:val="000000"/>
        </w:rPr>
      </w:pPr>
      <w:r w:rsidRPr="000E2C71">
        <w:rPr>
          <w:rFonts w:eastAsia="Times New Roman" w:cstheme="minorHAnsi"/>
          <w:color w:val="000000"/>
        </w:rPr>
        <w:t xml:space="preserve">Thank you for filling out the Technical Assistance Request Form. All requests for technical assistance are subject to the availability and existing obligations of </w:t>
      </w:r>
      <w:r>
        <w:rPr>
          <w:rFonts w:eastAsia="Times New Roman" w:cstheme="minorHAnsi"/>
          <w:color w:val="000000"/>
        </w:rPr>
        <w:t>RMTEC</w:t>
      </w:r>
      <w:r w:rsidRPr="000E2C71">
        <w:rPr>
          <w:rFonts w:eastAsia="Times New Roman" w:cstheme="minorHAnsi"/>
          <w:color w:val="000000"/>
        </w:rPr>
        <w:t xml:space="preserve"> staff. </w:t>
      </w:r>
      <w:r>
        <w:rPr>
          <w:rFonts w:eastAsia="Times New Roman" w:cstheme="minorHAnsi"/>
          <w:color w:val="000000"/>
        </w:rPr>
        <w:t>RMTEC</w:t>
      </w:r>
      <w:r w:rsidRPr="000E2C71">
        <w:rPr>
          <w:rFonts w:eastAsia="Times New Roman" w:cstheme="minorHAnsi"/>
          <w:color w:val="000000"/>
        </w:rPr>
        <w:t xml:space="preserve"> will make every effort to fulfill requests, and in a timely manner. </w:t>
      </w:r>
      <w:r>
        <w:rPr>
          <w:rFonts w:eastAsia="Times New Roman" w:cstheme="minorHAnsi"/>
          <w:color w:val="000000"/>
        </w:rPr>
        <w:t>RMTEC</w:t>
      </w:r>
      <w:r w:rsidRPr="000E2C71">
        <w:rPr>
          <w:rFonts w:eastAsia="Times New Roman" w:cstheme="minorHAnsi"/>
          <w:color w:val="000000"/>
        </w:rPr>
        <w:t xml:space="preserve"> retains the right to deny requests for any reason.</w:t>
      </w:r>
    </w:p>
    <w:sectPr w:rsidR="00C00AF5" w:rsidRPr="00BF6EDC" w:rsidSect="00794E87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B8A22" w14:textId="77777777" w:rsidR="00856C7B" w:rsidRDefault="00856C7B" w:rsidP="002D4E00">
      <w:r>
        <w:separator/>
      </w:r>
    </w:p>
  </w:endnote>
  <w:endnote w:type="continuationSeparator" w:id="0">
    <w:p w14:paraId="3CD2A9A6" w14:textId="77777777" w:rsidR="00856C7B" w:rsidRDefault="00856C7B" w:rsidP="002D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D8C92" w14:textId="77777777" w:rsidR="00856C7B" w:rsidRDefault="00856C7B" w:rsidP="002D4E00">
      <w:r>
        <w:separator/>
      </w:r>
    </w:p>
  </w:footnote>
  <w:footnote w:type="continuationSeparator" w:id="0">
    <w:p w14:paraId="4B6943B8" w14:textId="77777777" w:rsidR="00856C7B" w:rsidRDefault="00856C7B" w:rsidP="002D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40D20" w14:textId="2CAB4F58" w:rsidR="002D4E00" w:rsidRPr="00794E87" w:rsidRDefault="00856C7B" w:rsidP="00794E87">
    <w:pPr>
      <w:pStyle w:val="Header"/>
    </w:pPr>
    <w:r>
      <w:rPr>
        <w:noProof/>
      </w:rPr>
      <w:pict w14:anchorId="1B3E21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39.8pt;margin-top:234.15pt;width:412.4pt;height:247.45pt;rotation:315;z-index:-251654144;mso-position-horizontal-relative:margin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9A0674" w:rsidRPr="00794E8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E8DC9" w14:textId="5BF23327" w:rsidR="00794E87" w:rsidRPr="009A0674" w:rsidRDefault="00856C7B" w:rsidP="00794E87">
    <w:pPr>
      <w:pStyle w:val="Header"/>
      <w:rPr>
        <w:b/>
        <w:sz w:val="28"/>
        <w:szCs w:val="28"/>
      </w:rPr>
    </w:pPr>
    <w:sdt>
      <w:sdtPr>
        <w:rPr>
          <w:b/>
          <w:sz w:val="28"/>
          <w:szCs w:val="28"/>
        </w:rPr>
        <w:id w:val="-79768226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  <w:szCs w:val="28"/>
          </w:rPr>
          <w:pict w14:anchorId="1B3E21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94E87">
      <w:rPr>
        <w:rFonts w:cstheme="minorHAnsi"/>
        <w:b/>
        <w:noProof/>
      </w:rPr>
      <w:drawing>
        <wp:anchor distT="0" distB="0" distL="114300" distR="114300" simplePos="0" relativeHeight="251659264" behindDoc="1" locked="0" layoutInCell="1" allowOverlap="1" wp14:anchorId="738D3D80" wp14:editId="378DAEEC">
          <wp:simplePos x="0" y="0"/>
          <wp:positionH relativeFrom="column">
            <wp:posOffset>-771525</wp:posOffset>
          </wp:positionH>
          <wp:positionV relativeFrom="paragraph">
            <wp:posOffset>-238125</wp:posOffset>
          </wp:positionV>
          <wp:extent cx="1865375" cy="1554480"/>
          <wp:effectExtent l="0" t="0" r="1905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375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E87" w:rsidRPr="009A0674">
      <w:rPr>
        <w:b/>
        <w:sz w:val="28"/>
        <w:szCs w:val="28"/>
      </w:rPr>
      <w:tab/>
      <w:t xml:space="preserve">               Rocky Mountain Tribal Leaders Council, Epidemiology Center</w:t>
    </w:r>
  </w:p>
  <w:p w14:paraId="28A24065" w14:textId="77777777" w:rsidR="00794E87" w:rsidRPr="009A0674" w:rsidRDefault="00794E87" w:rsidP="00794E87">
    <w:pPr>
      <w:pStyle w:val="Header"/>
      <w:rPr>
        <w:sz w:val="18"/>
        <w:szCs w:val="28"/>
      </w:rPr>
    </w:pPr>
    <w:r>
      <w:rPr>
        <w:sz w:val="18"/>
        <w:szCs w:val="28"/>
      </w:rPr>
      <w:tab/>
      <w:t xml:space="preserve">                                       </w:t>
    </w:r>
    <w:r w:rsidRPr="009A0674">
      <w:rPr>
        <w:sz w:val="18"/>
        <w:szCs w:val="28"/>
      </w:rPr>
      <w:t xml:space="preserve">711 Central Ave, Suite 220, Billings, MT 59102 – Phone: (406) 252-2550 – Fax: (406) 254-6355 – rmtec.org </w:t>
    </w:r>
  </w:p>
  <w:p w14:paraId="620FAFCA" w14:textId="77777777" w:rsidR="00794E87" w:rsidRDefault="00794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39FD"/>
    <w:multiLevelType w:val="multilevel"/>
    <w:tmpl w:val="A310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02AAF"/>
    <w:multiLevelType w:val="multilevel"/>
    <w:tmpl w:val="6896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14665"/>
    <w:multiLevelType w:val="hybridMultilevel"/>
    <w:tmpl w:val="A0B6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214F2"/>
    <w:multiLevelType w:val="hybridMultilevel"/>
    <w:tmpl w:val="C862D24E"/>
    <w:lvl w:ilvl="0" w:tplc="6B60E35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777F027E"/>
    <w:multiLevelType w:val="multilevel"/>
    <w:tmpl w:val="AC74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F17F3"/>
    <w:multiLevelType w:val="hybridMultilevel"/>
    <w:tmpl w:val="E558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87"/>
    <w:rsid w:val="00002FBB"/>
    <w:rsid w:val="00033DC9"/>
    <w:rsid w:val="00054787"/>
    <w:rsid w:val="000550E9"/>
    <w:rsid w:val="000B691B"/>
    <w:rsid w:val="000F013A"/>
    <w:rsid w:val="000F4A18"/>
    <w:rsid w:val="00126AED"/>
    <w:rsid w:val="00132280"/>
    <w:rsid w:val="00175EAF"/>
    <w:rsid w:val="001D13A2"/>
    <w:rsid w:val="00234177"/>
    <w:rsid w:val="00280319"/>
    <w:rsid w:val="002D4E00"/>
    <w:rsid w:val="002E0F46"/>
    <w:rsid w:val="002E1C92"/>
    <w:rsid w:val="003147E2"/>
    <w:rsid w:val="003162EB"/>
    <w:rsid w:val="0032214B"/>
    <w:rsid w:val="00392E9D"/>
    <w:rsid w:val="003A205C"/>
    <w:rsid w:val="003E629B"/>
    <w:rsid w:val="003F023E"/>
    <w:rsid w:val="00495500"/>
    <w:rsid w:val="004C0660"/>
    <w:rsid w:val="004C4E38"/>
    <w:rsid w:val="004D00CB"/>
    <w:rsid w:val="00502CD0"/>
    <w:rsid w:val="00530EC8"/>
    <w:rsid w:val="00540DCF"/>
    <w:rsid w:val="005A44DC"/>
    <w:rsid w:val="005D630A"/>
    <w:rsid w:val="005D712D"/>
    <w:rsid w:val="005E5ACD"/>
    <w:rsid w:val="00607D58"/>
    <w:rsid w:val="00691A56"/>
    <w:rsid w:val="006A2D20"/>
    <w:rsid w:val="006B0441"/>
    <w:rsid w:val="006E6F07"/>
    <w:rsid w:val="0074295F"/>
    <w:rsid w:val="00757B4C"/>
    <w:rsid w:val="00780181"/>
    <w:rsid w:val="00794E87"/>
    <w:rsid w:val="007B51C1"/>
    <w:rsid w:val="007B6037"/>
    <w:rsid w:val="007C6CB1"/>
    <w:rsid w:val="007E350D"/>
    <w:rsid w:val="007F0091"/>
    <w:rsid w:val="007F350B"/>
    <w:rsid w:val="0080534F"/>
    <w:rsid w:val="00842913"/>
    <w:rsid w:val="00856C7B"/>
    <w:rsid w:val="00872D45"/>
    <w:rsid w:val="008B0C6B"/>
    <w:rsid w:val="008B2FB4"/>
    <w:rsid w:val="008E2E05"/>
    <w:rsid w:val="00960617"/>
    <w:rsid w:val="009A0674"/>
    <w:rsid w:val="009B0DD8"/>
    <w:rsid w:val="009C5662"/>
    <w:rsid w:val="00A20CAB"/>
    <w:rsid w:val="00A33C26"/>
    <w:rsid w:val="00A355B5"/>
    <w:rsid w:val="00AA7FAF"/>
    <w:rsid w:val="00AD38DE"/>
    <w:rsid w:val="00B00536"/>
    <w:rsid w:val="00B67441"/>
    <w:rsid w:val="00BE14D6"/>
    <w:rsid w:val="00BF6EDC"/>
    <w:rsid w:val="00C00AF5"/>
    <w:rsid w:val="00C37F0A"/>
    <w:rsid w:val="00C41FDF"/>
    <w:rsid w:val="00C826F4"/>
    <w:rsid w:val="00CE5A30"/>
    <w:rsid w:val="00CE65E3"/>
    <w:rsid w:val="00CF0318"/>
    <w:rsid w:val="00D066CD"/>
    <w:rsid w:val="00D11F48"/>
    <w:rsid w:val="00D57D86"/>
    <w:rsid w:val="00D61C4C"/>
    <w:rsid w:val="00DC4F72"/>
    <w:rsid w:val="00DF1BE2"/>
    <w:rsid w:val="00E540B2"/>
    <w:rsid w:val="00E62605"/>
    <w:rsid w:val="00E67826"/>
    <w:rsid w:val="00EA355B"/>
    <w:rsid w:val="00EC1945"/>
    <w:rsid w:val="00F02241"/>
    <w:rsid w:val="00F86229"/>
    <w:rsid w:val="00FA59F8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A4919E"/>
  <w15:chartTrackingRefBased/>
  <w15:docId w15:val="{889A4EC5-FD04-4398-A5CC-B0F7FC1A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6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24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D4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E00"/>
  </w:style>
  <w:style w:type="paragraph" w:styleId="Footer">
    <w:name w:val="footer"/>
    <w:basedOn w:val="Normal"/>
    <w:link w:val="FooterChar"/>
    <w:uiPriority w:val="99"/>
    <w:unhideWhenUsed/>
    <w:rsid w:val="002D4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E00"/>
  </w:style>
  <w:style w:type="character" w:styleId="PlaceholderText">
    <w:name w:val="Placeholder Text"/>
    <w:basedOn w:val="DefaultParagraphFont"/>
    <w:uiPriority w:val="99"/>
    <w:semiHidden/>
    <w:rsid w:val="005A44DC"/>
    <w:rPr>
      <w:color w:val="808080"/>
    </w:rPr>
  </w:style>
  <w:style w:type="paragraph" w:customStyle="1" w:styleId="Default">
    <w:name w:val="Default"/>
    <w:rsid w:val="00AD3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C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30EC8"/>
    <w:rPr>
      <w:i/>
      <w:iCs/>
    </w:rPr>
  </w:style>
  <w:style w:type="paragraph" w:styleId="NormalWeb">
    <w:name w:val="Normal (Web)"/>
    <w:basedOn w:val="Normal"/>
    <w:uiPriority w:val="99"/>
    <w:unhideWhenUsed/>
    <w:rsid w:val="00530E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4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F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Tesfai@rmtl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41A2F-3763-4C2D-BC21-E053F9E4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Piccione</dc:creator>
  <cp:keywords/>
  <dc:description/>
  <cp:lastModifiedBy>Emily Nethercott</cp:lastModifiedBy>
  <cp:revision>2</cp:revision>
  <cp:lastPrinted>2018-05-30T21:26:00Z</cp:lastPrinted>
  <dcterms:created xsi:type="dcterms:W3CDTF">2018-08-30T16:04:00Z</dcterms:created>
  <dcterms:modified xsi:type="dcterms:W3CDTF">2018-08-30T16:04:00Z</dcterms:modified>
</cp:coreProperties>
</file>